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8"/>
        <w:gridCol w:w="419"/>
        <w:gridCol w:w="2053"/>
        <w:gridCol w:w="1260"/>
        <w:gridCol w:w="1260"/>
        <w:gridCol w:w="270"/>
        <w:gridCol w:w="4320"/>
      </w:tblGrid>
      <w:tr w:rsidR="00F810DB" w:rsidRPr="008E038A">
        <w:trPr>
          <w:cantSplit/>
        </w:trPr>
        <w:tc>
          <w:tcPr>
            <w:tcW w:w="408" w:type="dxa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  <w:sz w:val="38"/>
                <w:szCs w:val="38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  <w:sz w:val="4"/>
                <w:szCs w:val="4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472" w:type="dxa"/>
            <w:gridSpan w:val="2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  <w:sz w:val="40"/>
                <w:szCs w:val="40"/>
              </w:rPr>
            </w:pPr>
          </w:p>
          <w:p w:rsidR="00F810DB" w:rsidRPr="008E038A" w:rsidRDefault="00F810DB" w:rsidP="00B6342B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  <w:cs/>
              </w:rPr>
              <w:t xml:space="preserve">อบ </w:t>
            </w:r>
            <w:r w:rsidR="00B6342B" w:rsidRPr="008E038A">
              <w:rPr>
                <w:rFonts w:ascii="TH SarabunIT๙" w:hAnsi="TH SarabunIT๙" w:cs="TH SarabunIT๙"/>
                <w:cs/>
              </w:rPr>
              <w:t>๗๓๘๐๑</w:t>
            </w:r>
            <w:r w:rsidRPr="008E038A">
              <w:rPr>
                <w:rFonts w:ascii="TH SarabunIT๙" w:hAnsi="TH SarabunIT๙" w:cs="TH SarabunIT๙"/>
              </w:rPr>
              <w:sym w:font="Symbol" w:char="F02F"/>
            </w:r>
            <w:r w:rsidR="008E038A">
              <w:rPr>
                <w:rFonts w:ascii="TH SarabunIT๙" w:hAnsi="TH SarabunIT๙" w:cs="TH SarabunIT๙"/>
              </w:rPr>
              <w:t>415</w:t>
            </w:r>
          </w:p>
        </w:tc>
        <w:tc>
          <w:tcPr>
            <w:tcW w:w="2520" w:type="dxa"/>
            <w:gridSpan w:val="2"/>
          </w:tcPr>
          <w:p w:rsidR="00F810DB" w:rsidRPr="008E038A" w:rsidRDefault="005A35F6" w:rsidP="004C5151">
            <w:pPr>
              <w:tabs>
                <w:tab w:val="left" w:pos="1152"/>
              </w:tabs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8E038A">
              <w:rPr>
                <w:rFonts w:ascii="TH SarabunIT๙" w:hAnsi="TH SarabunIT๙" w:cs="TH SarabunIT๙"/>
                <w:noProof/>
              </w:rPr>
              <w:drawing>
                <wp:anchor distT="0" distB="0" distL="114300" distR="114300" simplePos="0" relativeHeight="251657216" behindDoc="0" locked="0" layoutInCell="1" allowOverlap="1" wp14:anchorId="34468F50" wp14:editId="11F4C6FC">
                  <wp:simplePos x="0" y="0"/>
                  <wp:positionH relativeFrom="column">
                    <wp:posOffset>598805</wp:posOffset>
                  </wp:positionH>
                  <wp:positionV relativeFrom="paragraph">
                    <wp:posOffset>-80645</wp:posOffset>
                  </wp:positionV>
                  <wp:extent cx="1057275" cy="1190625"/>
                  <wp:effectExtent l="19050" t="0" r="9525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1E4" w:rsidRPr="008E038A">
              <w:rPr>
                <w:rFonts w:ascii="TH SarabunIT๙" w:hAnsi="TH SarabunIT๙" w:cs="TH SarabunIT๙"/>
                <w:sz w:val="20"/>
                <w:szCs w:val="20"/>
              </w:rPr>
              <w:t xml:space="preserve">                 </w:t>
            </w:r>
          </w:p>
        </w:tc>
        <w:tc>
          <w:tcPr>
            <w:tcW w:w="270" w:type="dxa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20" w:type="dxa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tabs>
                <w:tab w:val="left" w:pos="3582"/>
              </w:tabs>
              <w:ind w:right="-108"/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  <w:sz w:val="40"/>
                <w:szCs w:val="40"/>
              </w:rPr>
            </w:pPr>
          </w:p>
          <w:p w:rsidR="00F810DB" w:rsidRPr="008E038A" w:rsidRDefault="008529C2" w:rsidP="004C5151">
            <w:pPr>
              <w:pStyle w:val="KtOffice"/>
              <w:ind w:left="-108" w:right="-1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5B5B96"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="00D275CC"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>ที่ทำการองค์การบริหารส่วนตำบลเหล่าแดง</w:t>
            </w:r>
          </w:p>
          <w:p w:rsidR="00F810DB" w:rsidRPr="008E038A" w:rsidRDefault="005B5B96" w:rsidP="004C5151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</w:rPr>
              <w:t xml:space="preserve">   </w:t>
            </w:r>
            <w:r w:rsidR="008529C2" w:rsidRPr="008E038A">
              <w:rPr>
                <w:rFonts w:ascii="TH SarabunIT๙" w:hAnsi="TH SarabunIT๙" w:cs="TH SarabunIT๙"/>
              </w:rPr>
              <w:t xml:space="preserve"> </w:t>
            </w:r>
            <w:r w:rsidR="00700867" w:rsidRPr="008E038A">
              <w:rPr>
                <w:rFonts w:ascii="TH SarabunIT๙" w:hAnsi="TH SarabunIT๙" w:cs="TH SarabunIT๙"/>
                <w:cs/>
              </w:rPr>
              <w:t>ถนน</w:t>
            </w:r>
            <w:proofErr w:type="spellStart"/>
            <w:r w:rsidR="00700867" w:rsidRPr="008E038A">
              <w:rPr>
                <w:rFonts w:ascii="TH SarabunIT๙" w:hAnsi="TH SarabunIT๙" w:cs="TH SarabunIT๙"/>
                <w:cs/>
              </w:rPr>
              <w:t>คำไฮ</w:t>
            </w:r>
            <w:proofErr w:type="spellEnd"/>
            <w:r w:rsidR="00700867" w:rsidRPr="008E038A">
              <w:rPr>
                <w:rFonts w:ascii="TH SarabunIT๙" w:hAnsi="TH SarabunIT๙" w:cs="TH SarabunIT๙"/>
                <w:cs/>
              </w:rPr>
              <w:t xml:space="preserve">ใหญ่ - ท่าศิลา  อบ </w:t>
            </w:r>
            <w:r w:rsidR="00B6342B" w:rsidRPr="008E038A">
              <w:rPr>
                <w:rFonts w:ascii="TH SarabunIT๙" w:hAnsi="TH SarabunIT๙" w:cs="TH SarabunIT๙"/>
                <w:cs/>
              </w:rPr>
              <w:t>๓๔๐๐๐</w:t>
            </w:r>
          </w:p>
          <w:p w:rsidR="00D144B4" w:rsidRPr="008E038A" w:rsidRDefault="00D144B4" w:rsidP="004C5151">
            <w:pPr>
              <w:rPr>
                <w:rFonts w:ascii="TH SarabunIT๙" w:hAnsi="TH SarabunIT๙" w:cs="TH SarabunIT๙"/>
              </w:rPr>
            </w:pPr>
          </w:p>
        </w:tc>
      </w:tr>
      <w:tr w:rsidR="00F810DB" w:rsidRPr="008E038A">
        <w:trPr>
          <w:cantSplit/>
        </w:trPr>
        <w:tc>
          <w:tcPr>
            <w:tcW w:w="9990" w:type="dxa"/>
            <w:gridSpan w:val="7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F810DB" w:rsidRPr="008E038A">
        <w:trPr>
          <w:cantSplit/>
        </w:trPr>
        <w:tc>
          <w:tcPr>
            <w:tcW w:w="4140" w:type="dxa"/>
            <w:gridSpan w:val="4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  <w:sz w:val="34"/>
                <w:szCs w:val="34"/>
              </w:rPr>
            </w:pPr>
          </w:p>
        </w:tc>
        <w:tc>
          <w:tcPr>
            <w:tcW w:w="5850" w:type="dxa"/>
            <w:gridSpan w:val="3"/>
          </w:tcPr>
          <w:p w:rsidR="00F810DB" w:rsidRPr="008E038A" w:rsidRDefault="00D144B4" w:rsidP="008E038A">
            <w:pPr>
              <w:pStyle w:val="a3"/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="008E038A">
              <w:rPr>
                <w:rFonts w:ascii="TH SarabunIT๙" w:hAnsi="TH SarabunIT๙" w:cs="TH SarabunIT๙"/>
                <w:sz w:val="32"/>
                <w:szCs w:val="32"/>
              </w:rPr>
              <w:t>21</w:t>
            </w:r>
            <w:bookmarkStart w:id="0" w:name="_GoBack"/>
            <w:bookmarkEnd w:id="0"/>
            <w:r w:rsidR="00B21AF4"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ED757D"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8E038A"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>กรกฎาคม</w:t>
            </w:r>
            <w:r w:rsidR="00875040"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B6342B"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>๒๕๕</w:t>
            </w:r>
            <w:r w:rsidR="008E038A" w:rsidRPr="008E038A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</w:tr>
      <w:tr w:rsidR="00F810DB" w:rsidRPr="008E038A">
        <w:trPr>
          <w:cantSplit/>
        </w:trPr>
        <w:tc>
          <w:tcPr>
            <w:tcW w:w="9990" w:type="dxa"/>
            <w:gridSpan w:val="7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  <w:sz w:val="8"/>
                <w:szCs w:val="8"/>
              </w:rPr>
            </w:pPr>
            <w:r w:rsidRPr="008E038A">
              <w:rPr>
                <w:rFonts w:ascii="TH SarabunIT๙" w:hAnsi="TH SarabunIT๙" w:cs="TH SarabunIT๙"/>
                <w:sz w:val="8"/>
                <w:szCs w:val="8"/>
              </w:rPr>
              <w:t xml:space="preserve"> </w:t>
            </w:r>
          </w:p>
        </w:tc>
      </w:tr>
      <w:tr w:rsidR="00F810DB" w:rsidRPr="008E038A">
        <w:trPr>
          <w:cantSplit/>
          <w:trHeight w:val="495"/>
        </w:trPr>
        <w:tc>
          <w:tcPr>
            <w:tcW w:w="827" w:type="dxa"/>
            <w:gridSpan w:val="2"/>
            <w:vAlign w:val="center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  <w:cs/>
              </w:rPr>
              <w:t>เรื่อง</w:t>
            </w:r>
          </w:p>
        </w:tc>
        <w:tc>
          <w:tcPr>
            <w:tcW w:w="9163" w:type="dxa"/>
            <w:gridSpan w:val="5"/>
            <w:vAlign w:val="center"/>
          </w:tcPr>
          <w:p w:rsidR="00F810DB" w:rsidRPr="008E038A" w:rsidRDefault="002046B2" w:rsidP="006331A3">
            <w:pPr>
              <w:pStyle w:val="About"/>
              <w:ind w:right="-108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8E038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ส่งแผนปฏิบัติการในการป้องกันและบรรเทาสาธารณภัย องค์การบริหารส่วนตำบลเหล่าแดง</w:t>
            </w:r>
            <w:r w:rsidR="000B14A8" w:rsidRPr="008E038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</w:p>
        </w:tc>
      </w:tr>
      <w:tr w:rsidR="00F810DB" w:rsidRPr="008E038A">
        <w:trPr>
          <w:cantSplit/>
        </w:trPr>
        <w:tc>
          <w:tcPr>
            <w:tcW w:w="9990" w:type="dxa"/>
            <w:gridSpan w:val="7"/>
          </w:tcPr>
          <w:p w:rsidR="00F810DB" w:rsidRPr="008E038A" w:rsidRDefault="00F810DB" w:rsidP="004C5151">
            <w:pPr>
              <w:ind w:left="55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F810DB" w:rsidRPr="008E038A">
        <w:trPr>
          <w:cantSplit/>
        </w:trPr>
        <w:tc>
          <w:tcPr>
            <w:tcW w:w="827" w:type="dxa"/>
            <w:gridSpan w:val="2"/>
            <w:vAlign w:val="center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  <w:cs/>
              </w:rPr>
              <w:t>เรียน</w:t>
            </w:r>
          </w:p>
        </w:tc>
        <w:tc>
          <w:tcPr>
            <w:tcW w:w="9163" w:type="dxa"/>
            <w:gridSpan w:val="5"/>
            <w:vAlign w:val="center"/>
          </w:tcPr>
          <w:p w:rsidR="00F810DB" w:rsidRPr="008E038A" w:rsidRDefault="00A75F92" w:rsidP="001F2EC3">
            <w:pPr>
              <w:pStyle w:val="About"/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นายอำเภอดอนมดแดง</w:t>
            </w:r>
          </w:p>
        </w:tc>
      </w:tr>
      <w:tr w:rsidR="00F810DB" w:rsidRPr="008E038A">
        <w:trPr>
          <w:cantSplit/>
        </w:trPr>
        <w:tc>
          <w:tcPr>
            <w:tcW w:w="9990" w:type="dxa"/>
            <w:gridSpan w:val="7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</w:tbl>
    <w:p w:rsidR="00585FEF" w:rsidRPr="008E038A" w:rsidRDefault="00585FEF" w:rsidP="00792057">
      <w:pPr>
        <w:pStyle w:val="a4"/>
        <w:tabs>
          <w:tab w:val="left" w:pos="-90"/>
          <w:tab w:val="left" w:pos="851"/>
          <w:tab w:val="left" w:pos="4140"/>
        </w:tabs>
        <w:ind w:left="1560" w:right="-119" w:hanging="1560"/>
        <w:jc w:val="left"/>
        <w:rPr>
          <w:rFonts w:ascii="TH SarabunIT๙" w:hAnsi="TH SarabunIT๙" w:cs="TH SarabunIT๙"/>
          <w:sz w:val="8"/>
          <w:szCs w:val="8"/>
        </w:rPr>
      </w:pPr>
    </w:p>
    <w:p w:rsidR="00EA17A6" w:rsidRPr="008E038A" w:rsidRDefault="00A75F92" w:rsidP="00792057">
      <w:pPr>
        <w:pStyle w:val="a4"/>
        <w:tabs>
          <w:tab w:val="left" w:pos="-90"/>
          <w:tab w:val="left" w:pos="851"/>
          <w:tab w:val="left" w:pos="4140"/>
        </w:tabs>
        <w:ind w:left="1560" w:right="-119" w:hanging="1560"/>
        <w:jc w:val="left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 xml:space="preserve">สิ่งที่ส่งมาด้วย  </w:t>
      </w:r>
      <w:r w:rsidRPr="008E038A">
        <w:rPr>
          <w:rFonts w:ascii="TH SarabunIT๙" w:hAnsi="TH SarabunIT๙" w:cs="TH SarabunIT๙"/>
          <w:cs/>
        </w:rPr>
        <w:tab/>
      </w:r>
      <w:r w:rsidR="002046B2" w:rsidRPr="008E038A">
        <w:rPr>
          <w:rFonts w:ascii="TH SarabunIT๙" w:hAnsi="TH SarabunIT๙" w:cs="TH SarabunIT๙"/>
          <w:color w:val="000000"/>
          <w:cs/>
        </w:rPr>
        <w:t>แผนปฏิบัติการในการป้องกันและบรรเทาสาธารณภัย</w:t>
      </w:r>
      <w:r w:rsidR="00FD2CF8" w:rsidRPr="008E038A">
        <w:rPr>
          <w:rFonts w:ascii="TH SarabunIT๙" w:hAnsi="TH SarabunIT๙" w:cs="TH SarabunIT๙"/>
          <w:cs/>
        </w:rPr>
        <w:tab/>
      </w:r>
      <w:r w:rsidR="006331A3" w:rsidRPr="008E038A">
        <w:rPr>
          <w:rFonts w:ascii="TH SarabunIT๙" w:hAnsi="TH SarabunIT๙" w:cs="TH SarabunIT๙"/>
          <w:cs/>
        </w:rPr>
        <w:tab/>
        <w:t xml:space="preserve">  </w:t>
      </w:r>
      <w:r w:rsidR="006331A3" w:rsidRPr="008E038A">
        <w:rPr>
          <w:rFonts w:ascii="TH SarabunIT๙" w:hAnsi="TH SarabunIT๙" w:cs="TH SarabunIT๙"/>
          <w:cs/>
        </w:rPr>
        <w:tab/>
      </w:r>
      <w:r w:rsidR="003C75BE" w:rsidRPr="008E038A">
        <w:rPr>
          <w:rFonts w:ascii="TH SarabunIT๙" w:hAnsi="TH SarabunIT๙" w:cs="TH SarabunIT๙"/>
          <w:cs/>
        </w:rPr>
        <w:t xml:space="preserve">จำนวน </w:t>
      </w:r>
      <w:r w:rsidR="002046B2" w:rsidRPr="008E038A">
        <w:rPr>
          <w:rFonts w:ascii="TH SarabunIT๙" w:hAnsi="TH SarabunIT๙" w:cs="TH SarabunIT๙"/>
          <w:cs/>
        </w:rPr>
        <w:t xml:space="preserve"> </w:t>
      </w:r>
      <w:r w:rsidR="008E038A">
        <w:rPr>
          <w:rFonts w:ascii="TH SarabunIT๙" w:hAnsi="TH SarabunIT๙" w:cs="TH SarabunIT๙"/>
        </w:rPr>
        <w:t>3</w:t>
      </w:r>
      <w:r w:rsidR="003C75BE" w:rsidRPr="008E038A">
        <w:rPr>
          <w:rFonts w:ascii="TH SarabunIT๙" w:hAnsi="TH SarabunIT๙" w:cs="TH SarabunIT๙"/>
          <w:cs/>
        </w:rPr>
        <w:t xml:space="preserve">  </w:t>
      </w:r>
      <w:r w:rsidR="002046B2" w:rsidRPr="008E038A">
        <w:rPr>
          <w:rFonts w:ascii="TH SarabunIT๙" w:hAnsi="TH SarabunIT๙" w:cs="TH SarabunIT๙"/>
          <w:cs/>
        </w:rPr>
        <w:t>เล่ม</w:t>
      </w:r>
      <w:r w:rsidR="00585FEF" w:rsidRPr="008E038A">
        <w:rPr>
          <w:rFonts w:ascii="TH SarabunIT๙" w:hAnsi="TH SarabunIT๙" w:cs="TH SarabunIT๙"/>
          <w:cs/>
        </w:rPr>
        <w:t xml:space="preserve"> </w:t>
      </w:r>
    </w:p>
    <w:p w:rsidR="00F810DB" w:rsidRPr="008E038A" w:rsidRDefault="008262A0" w:rsidP="004C5151">
      <w:pPr>
        <w:pStyle w:val="a4"/>
        <w:tabs>
          <w:tab w:val="left" w:pos="-90"/>
          <w:tab w:val="left" w:pos="1440"/>
          <w:tab w:val="left" w:pos="4140"/>
        </w:tabs>
        <w:ind w:right="25" w:firstLine="0"/>
        <w:jc w:val="left"/>
        <w:rPr>
          <w:rFonts w:ascii="TH SarabunIT๙" w:hAnsi="TH SarabunIT๙" w:cs="TH SarabunIT๙"/>
          <w:sz w:val="16"/>
          <w:szCs w:val="16"/>
        </w:rPr>
      </w:pPr>
      <w:r w:rsidRPr="008E038A">
        <w:rPr>
          <w:rFonts w:ascii="TH SarabunIT๙" w:hAnsi="TH SarabunIT๙" w:cs="TH SarabunIT๙"/>
          <w:sz w:val="8"/>
          <w:szCs w:val="8"/>
          <w:cs/>
        </w:rPr>
        <w:tab/>
        <w:t xml:space="preserve"> </w:t>
      </w:r>
    </w:p>
    <w:p w:rsidR="00C44434" w:rsidRPr="008E038A" w:rsidRDefault="00F810DB" w:rsidP="00B66B1C">
      <w:pPr>
        <w:pStyle w:val="a4"/>
        <w:tabs>
          <w:tab w:val="left" w:pos="-90"/>
          <w:tab w:val="left" w:pos="1276"/>
          <w:tab w:val="left" w:pos="4140"/>
        </w:tabs>
        <w:ind w:right="424" w:firstLine="0"/>
        <w:jc w:val="thaiDistribute"/>
        <w:rPr>
          <w:rFonts w:ascii="TH SarabunIT๙" w:hAnsi="TH SarabunIT๙" w:cs="TH SarabunIT๙"/>
          <w:cs/>
        </w:rPr>
      </w:pPr>
      <w:r w:rsidRPr="008E038A">
        <w:rPr>
          <w:rFonts w:ascii="TH SarabunIT๙" w:hAnsi="TH SarabunIT๙" w:cs="TH SarabunIT๙"/>
          <w:cs/>
        </w:rPr>
        <w:tab/>
      </w:r>
      <w:r w:rsidR="00094332" w:rsidRPr="008E038A">
        <w:rPr>
          <w:rFonts w:ascii="TH SarabunIT๙" w:hAnsi="TH SarabunIT๙" w:cs="TH SarabunIT๙"/>
          <w:cs/>
        </w:rPr>
        <w:t>ตามหนังสือที่อ้างถึง</w:t>
      </w:r>
      <w:r w:rsidR="00A75F92" w:rsidRPr="008E038A">
        <w:rPr>
          <w:rFonts w:ascii="TH SarabunIT๙" w:hAnsi="TH SarabunIT๙" w:cs="TH SarabunIT๙"/>
          <w:cs/>
        </w:rPr>
        <w:t xml:space="preserve"> ที่ทำการปกครองอำเภอดอนมดแดง  </w:t>
      </w:r>
      <w:r w:rsidR="002046B2" w:rsidRPr="008E038A">
        <w:rPr>
          <w:rFonts w:ascii="TH SarabunIT๙" w:hAnsi="TH SarabunIT๙" w:cs="TH SarabunIT๙"/>
          <w:cs/>
        </w:rPr>
        <w:t>ให้องค์การบริหารส่วนตำบลเหล่าแดงจัดทำแผนปฏิบัติการในการป้องกันและบรรเทาสาธารณภัย</w:t>
      </w:r>
      <w:r w:rsidR="00D144B4" w:rsidRPr="008E038A">
        <w:rPr>
          <w:rFonts w:ascii="TH SarabunIT๙" w:hAnsi="TH SarabunIT๙" w:cs="TH SarabunIT๙"/>
          <w:cs/>
        </w:rPr>
        <w:t xml:space="preserve">  โดย</w:t>
      </w:r>
      <w:r w:rsidR="00BE00F5" w:rsidRPr="008E038A">
        <w:rPr>
          <w:rFonts w:ascii="TH SarabunIT๙" w:hAnsi="TH SarabunIT๙" w:cs="TH SarabunIT๙"/>
          <w:cs/>
        </w:rPr>
        <w:t xml:space="preserve">ให้องค์การบริหารส่วนตำบล จัดทำแห่งละ </w:t>
      </w:r>
      <w:r w:rsidR="00B6342B" w:rsidRPr="008E038A">
        <w:rPr>
          <w:rFonts w:ascii="TH SarabunIT๙" w:hAnsi="TH SarabunIT๙" w:cs="TH SarabunIT๙"/>
          <w:cs/>
        </w:rPr>
        <w:t>๔</w:t>
      </w:r>
      <w:r w:rsidR="00BE00F5" w:rsidRPr="008E038A">
        <w:rPr>
          <w:rFonts w:ascii="TH SarabunIT๙" w:hAnsi="TH SarabunIT๙" w:cs="TH SarabunIT๙"/>
        </w:rPr>
        <w:t xml:space="preserve"> </w:t>
      </w:r>
      <w:r w:rsidR="00BE00F5" w:rsidRPr="008E038A">
        <w:rPr>
          <w:rFonts w:ascii="TH SarabunIT๙" w:hAnsi="TH SarabunIT๙" w:cs="TH SarabunIT๙"/>
          <w:cs/>
        </w:rPr>
        <w:t xml:space="preserve">เล่ม โดยเก็บไว้ที่  องค์การบริหารส่วนตำบล </w:t>
      </w:r>
      <w:r w:rsidR="00B6342B" w:rsidRPr="008E038A">
        <w:rPr>
          <w:rFonts w:ascii="TH SarabunIT๙" w:hAnsi="TH SarabunIT๙" w:cs="TH SarabunIT๙"/>
          <w:cs/>
        </w:rPr>
        <w:t>๑</w:t>
      </w:r>
      <w:r w:rsidR="00BE00F5" w:rsidRPr="008E038A">
        <w:rPr>
          <w:rFonts w:ascii="TH SarabunIT๙" w:hAnsi="TH SarabunIT๙" w:cs="TH SarabunIT๙"/>
        </w:rPr>
        <w:t xml:space="preserve"> </w:t>
      </w:r>
      <w:r w:rsidR="00BE00F5" w:rsidRPr="008E038A">
        <w:rPr>
          <w:rFonts w:ascii="TH SarabunIT๙" w:hAnsi="TH SarabunIT๙" w:cs="TH SarabunIT๙"/>
          <w:cs/>
        </w:rPr>
        <w:t xml:space="preserve">เล่ม  อำเภอ </w:t>
      </w:r>
      <w:r w:rsidR="00B6342B" w:rsidRPr="008E038A">
        <w:rPr>
          <w:rFonts w:ascii="TH SarabunIT๙" w:hAnsi="TH SarabunIT๙" w:cs="TH SarabunIT๙"/>
          <w:cs/>
        </w:rPr>
        <w:t>๑</w:t>
      </w:r>
      <w:r w:rsidR="00BE00F5" w:rsidRPr="008E038A">
        <w:rPr>
          <w:rFonts w:ascii="TH SarabunIT๙" w:hAnsi="TH SarabunIT๙" w:cs="TH SarabunIT๙"/>
        </w:rPr>
        <w:t xml:space="preserve"> </w:t>
      </w:r>
      <w:r w:rsidR="00BE00F5" w:rsidRPr="008E038A">
        <w:rPr>
          <w:rFonts w:ascii="TH SarabunIT๙" w:hAnsi="TH SarabunIT๙" w:cs="TH SarabunIT๙"/>
          <w:cs/>
        </w:rPr>
        <w:t xml:space="preserve">เล่ม จังหวัด  </w:t>
      </w:r>
      <w:r w:rsidR="00B6342B" w:rsidRPr="008E038A">
        <w:rPr>
          <w:rFonts w:ascii="TH SarabunIT๙" w:hAnsi="TH SarabunIT๙" w:cs="TH SarabunIT๙"/>
          <w:cs/>
        </w:rPr>
        <w:t>๑</w:t>
      </w:r>
      <w:r w:rsidR="00BE00F5" w:rsidRPr="008E038A">
        <w:rPr>
          <w:rFonts w:ascii="TH SarabunIT๙" w:hAnsi="TH SarabunIT๙" w:cs="TH SarabunIT๙"/>
        </w:rPr>
        <w:t xml:space="preserve"> </w:t>
      </w:r>
      <w:r w:rsidR="00BE00F5" w:rsidRPr="008E038A">
        <w:rPr>
          <w:rFonts w:ascii="TH SarabunIT๙" w:hAnsi="TH SarabunIT๙" w:cs="TH SarabunIT๙"/>
          <w:cs/>
        </w:rPr>
        <w:t xml:space="preserve">เล่ม  และสำนักงานส่งเสริมการปกครองส่วนท้องถิ่น </w:t>
      </w:r>
      <w:r w:rsidR="00B6342B" w:rsidRPr="008E038A">
        <w:rPr>
          <w:rFonts w:ascii="TH SarabunIT๙" w:hAnsi="TH SarabunIT๙" w:cs="TH SarabunIT๙"/>
          <w:cs/>
        </w:rPr>
        <w:t>๑</w:t>
      </w:r>
      <w:r w:rsidR="00BE00F5" w:rsidRPr="008E038A">
        <w:rPr>
          <w:rFonts w:ascii="TH SarabunIT๙" w:hAnsi="TH SarabunIT๙" w:cs="TH SarabunIT๙"/>
        </w:rPr>
        <w:t xml:space="preserve"> </w:t>
      </w:r>
      <w:r w:rsidR="00BE00F5" w:rsidRPr="008E038A">
        <w:rPr>
          <w:rFonts w:ascii="TH SarabunIT๙" w:hAnsi="TH SarabunIT๙" w:cs="TH SarabunIT๙"/>
          <w:cs/>
        </w:rPr>
        <w:t>เล่ม   โดยให้องค์การบริหารส่วนตำบล จัดส่ง</w:t>
      </w:r>
      <w:r w:rsidR="00BE00F5" w:rsidRPr="008E038A">
        <w:rPr>
          <w:rFonts w:ascii="TH SarabunIT๙" w:hAnsi="TH SarabunIT๙" w:cs="TH SarabunIT๙"/>
          <w:color w:val="000000"/>
          <w:cs/>
        </w:rPr>
        <w:t>แผนปฏิบัติการในการป้องกันและบรรเทาสาธารณภัย</w:t>
      </w:r>
      <w:r w:rsidR="00BE00F5" w:rsidRPr="008E038A">
        <w:rPr>
          <w:rFonts w:ascii="TH SarabunIT๙" w:hAnsi="TH SarabunIT๙" w:cs="TH SarabunIT๙"/>
          <w:cs/>
        </w:rPr>
        <w:t xml:space="preserve"> เพื่อที่อำเภอจะได้จัดส่งจังหวัด</w:t>
      </w:r>
      <w:r w:rsidR="00B6342B" w:rsidRPr="008E038A">
        <w:rPr>
          <w:rFonts w:ascii="TH SarabunIT๙" w:hAnsi="TH SarabunIT๙" w:cs="TH SarabunIT๙"/>
          <w:cs/>
        </w:rPr>
        <w:t>อุบลราชธานี</w:t>
      </w:r>
      <w:r w:rsidR="00BE00F5" w:rsidRPr="008E038A">
        <w:rPr>
          <w:rFonts w:ascii="TH SarabunIT๙" w:hAnsi="TH SarabunIT๙" w:cs="TH SarabunIT๙"/>
          <w:cs/>
        </w:rPr>
        <w:t>ต่อไปนั้น</w:t>
      </w:r>
    </w:p>
    <w:p w:rsidR="005B7B2B" w:rsidRPr="008E038A" w:rsidRDefault="005B7B2B" w:rsidP="00B66B1C">
      <w:pPr>
        <w:pStyle w:val="a4"/>
        <w:tabs>
          <w:tab w:val="left" w:pos="-90"/>
          <w:tab w:val="left" w:pos="1276"/>
          <w:tab w:val="left" w:pos="4140"/>
        </w:tabs>
        <w:ind w:right="424" w:firstLine="0"/>
        <w:jc w:val="thaiDistribute"/>
        <w:rPr>
          <w:rFonts w:ascii="TH SarabunIT๙" w:hAnsi="TH SarabunIT๙" w:cs="TH SarabunIT๙"/>
          <w:color w:val="000000"/>
          <w:sz w:val="16"/>
          <w:szCs w:val="16"/>
          <w:cs/>
        </w:rPr>
      </w:pPr>
    </w:p>
    <w:p w:rsidR="00C8135A" w:rsidRPr="008E038A" w:rsidRDefault="00C44434" w:rsidP="00B66B1C">
      <w:pPr>
        <w:pStyle w:val="a4"/>
        <w:tabs>
          <w:tab w:val="left" w:pos="-90"/>
          <w:tab w:val="left" w:pos="1276"/>
          <w:tab w:val="left" w:pos="4140"/>
        </w:tabs>
        <w:ind w:right="424" w:firstLine="0"/>
        <w:jc w:val="thaiDistribute"/>
        <w:rPr>
          <w:rFonts w:ascii="TH SarabunIT๙" w:hAnsi="TH SarabunIT๙" w:cs="TH SarabunIT๙"/>
          <w:cs/>
        </w:rPr>
      </w:pPr>
      <w:r w:rsidRPr="008E038A">
        <w:rPr>
          <w:rFonts w:ascii="TH SarabunIT๙" w:hAnsi="TH SarabunIT๙" w:cs="TH SarabunIT๙"/>
          <w:cs/>
        </w:rPr>
        <w:tab/>
      </w:r>
      <w:r w:rsidR="00E72479" w:rsidRPr="008E038A">
        <w:rPr>
          <w:rFonts w:ascii="TH SarabunIT๙" w:hAnsi="TH SarabunIT๙" w:cs="TH SarabunIT๙"/>
          <w:cs/>
        </w:rPr>
        <w:t>บัดนี้</w:t>
      </w:r>
      <w:r w:rsidR="00B21AF4" w:rsidRPr="008E038A">
        <w:rPr>
          <w:rFonts w:ascii="TH SarabunIT๙" w:hAnsi="TH SarabunIT๙" w:cs="TH SarabunIT๙"/>
          <w:cs/>
        </w:rPr>
        <w:t xml:space="preserve"> </w:t>
      </w:r>
      <w:r w:rsidR="00EA17A6" w:rsidRPr="008E038A">
        <w:rPr>
          <w:rFonts w:ascii="TH SarabunIT๙" w:hAnsi="TH SarabunIT๙" w:cs="TH SarabunIT๙"/>
          <w:cs/>
        </w:rPr>
        <w:t>องค์การบริหารส่วนตำบลเหล่าแดง</w:t>
      </w:r>
      <w:r w:rsidR="00E72479" w:rsidRPr="008E038A">
        <w:rPr>
          <w:rFonts w:ascii="TH SarabunIT๙" w:hAnsi="TH SarabunIT๙" w:cs="TH SarabunIT๙"/>
          <w:cs/>
        </w:rPr>
        <w:t xml:space="preserve"> ได้</w:t>
      </w:r>
      <w:r w:rsidR="00E72479" w:rsidRPr="008E038A">
        <w:rPr>
          <w:rFonts w:ascii="TH SarabunIT๙" w:hAnsi="TH SarabunIT๙" w:cs="TH SarabunIT๙"/>
          <w:color w:val="000000"/>
          <w:cs/>
        </w:rPr>
        <w:t>ดำเนินการ</w:t>
      </w:r>
      <w:r w:rsidR="00BE00F5" w:rsidRPr="008E038A">
        <w:rPr>
          <w:rFonts w:ascii="TH SarabunIT๙" w:hAnsi="TH SarabunIT๙" w:cs="TH SarabunIT๙"/>
          <w:color w:val="000000"/>
          <w:cs/>
        </w:rPr>
        <w:t xml:space="preserve">จัดทำแผนปฏิบัติการในการป้องกันและบรรเทาสาธารณภัยประจำปี </w:t>
      </w:r>
      <w:r w:rsidR="008E038A">
        <w:rPr>
          <w:rFonts w:ascii="TH SarabunIT๙" w:hAnsi="TH SarabunIT๙" w:cs="TH SarabunIT๙"/>
          <w:color w:val="000000"/>
        </w:rPr>
        <w:t>2559</w:t>
      </w:r>
      <w:r w:rsidR="00BE00F5" w:rsidRPr="008E038A">
        <w:rPr>
          <w:rFonts w:ascii="TH SarabunIT๙" w:hAnsi="TH SarabunIT๙" w:cs="TH SarabunIT๙"/>
          <w:color w:val="000000"/>
        </w:rPr>
        <w:t xml:space="preserve"> </w:t>
      </w:r>
      <w:r w:rsidR="00A75F92" w:rsidRPr="008E038A">
        <w:rPr>
          <w:rFonts w:ascii="TH SarabunIT๙" w:hAnsi="TH SarabunIT๙" w:cs="TH SarabunIT๙"/>
          <w:color w:val="000000"/>
          <w:cs/>
        </w:rPr>
        <w:t>เสร็จเรียบ</w:t>
      </w:r>
      <w:r w:rsidR="00D144B4" w:rsidRPr="008E038A">
        <w:rPr>
          <w:rFonts w:ascii="TH SarabunIT๙" w:hAnsi="TH SarabunIT๙" w:cs="TH SarabunIT๙"/>
          <w:color w:val="000000"/>
          <w:cs/>
        </w:rPr>
        <w:t>ร้อย</w:t>
      </w:r>
      <w:r w:rsidR="00A75F92" w:rsidRPr="008E038A">
        <w:rPr>
          <w:rFonts w:ascii="TH SarabunIT๙" w:hAnsi="TH SarabunIT๙" w:cs="TH SarabunIT๙"/>
          <w:color w:val="000000"/>
          <w:cs/>
        </w:rPr>
        <w:t>แล้ว  จึงขอ</w:t>
      </w:r>
      <w:r w:rsidR="00BE00F5" w:rsidRPr="008E038A">
        <w:rPr>
          <w:rFonts w:ascii="TH SarabunIT๙" w:hAnsi="TH SarabunIT๙" w:cs="TH SarabunIT๙"/>
          <w:color w:val="000000"/>
          <w:cs/>
        </w:rPr>
        <w:t xml:space="preserve">ส่งแผนปฏิบัติการในการป้องกันและบรรเทาสาธารณภัยประจำปี </w:t>
      </w:r>
      <w:r w:rsidR="008E038A">
        <w:rPr>
          <w:rFonts w:ascii="TH SarabunIT๙" w:hAnsi="TH SarabunIT๙" w:cs="TH SarabunIT๙"/>
          <w:color w:val="000000"/>
        </w:rPr>
        <w:t xml:space="preserve">2559 </w:t>
      </w:r>
      <w:r w:rsidR="00B6342B" w:rsidRPr="008E038A">
        <w:rPr>
          <w:rFonts w:ascii="TH SarabunIT๙" w:hAnsi="TH SarabunIT๙" w:cs="TH SarabunIT๙"/>
          <w:color w:val="000000"/>
        </w:rPr>
        <w:t xml:space="preserve"> </w:t>
      </w:r>
      <w:r w:rsidR="00B21AF4" w:rsidRPr="008E038A">
        <w:rPr>
          <w:rFonts w:ascii="TH SarabunIT๙" w:hAnsi="TH SarabunIT๙" w:cs="TH SarabunIT๙"/>
          <w:cs/>
        </w:rPr>
        <w:t>รายละเอียดตามสิ่งที่ส่งมาด้วย</w:t>
      </w:r>
    </w:p>
    <w:p w:rsidR="003B5DF9" w:rsidRPr="008E038A" w:rsidRDefault="003B5DF9" w:rsidP="004C5151">
      <w:pPr>
        <w:pStyle w:val="a4"/>
        <w:tabs>
          <w:tab w:val="left" w:pos="-90"/>
          <w:tab w:val="left" w:pos="1440"/>
          <w:tab w:val="left" w:pos="4140"/>
        </w:tabs>
        <w:ind w:right="25" w:firstLine="0"/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F810DB" w:rsidRPr="008E038A" w:rsidRDefault="00F810DB" w:rsidP="003C7358">
      <w:pPr>
        <w:tabs>
          <w:tab w:val="left" w:pos="1276"/>
          <w:tab w:val="left" w:pos="1440"/>
          <w:tab w:val="left" w:pos="2430"/>
          <w:tab w:val="left" w:pos="10800"/>
        </w:tabs>
        <w:ind w:right="25"/>
        <w:outlineLvl w:val="0"/>
        <w:rPr>
          <w:rFonts w:ascii="TH SarabunIT๙" w:hAnsi="TH SarabunIT๙" w:cs="TH SarabunIT๙"/>
          <w:cs/>
        </w:rPr>
      </w:pPr>
      <w:r w:rsidRPr="008E038A">
        <w:rPr>
          <w:rFonts w:ascii="TH SarabunIT๙" w:hAnsi="TH SarabunIT๙" w:cs="TH SarabunIT๙"/>
          <w:cs/>
        </w:rPr>
        <w:tab/>
      </w:r>
      <w:r w:rsidR="00D144B4" w:rsidRPr="008E038A">
        <w:rPr>
          <w:rFonts w:ascii="TH SarabunIT๙" w:hAnsi="TH SarabunIT๙" w:cs="TH SarabunIT๙"/>
          <w:cs/>
        </w:rPr>
        <w:t>จึงเรียนมาเพื่อโปรดทราบและดำเนินการต่อไป</w:t>
      </w:r>
    </w:p>
    <w:p w:rsidR="00F810DB" w:rsidRPr="008E038A" w:rsidRDefault="00F810DB" w:rsidP="004C5151">
      <w:pPr>
        <w:tabs>
          <w:tab w:val="left" w:pos="990"/>
          <w:tab w:val="left" w:pos="1440"/>
          <w:tab w:val="left" w:pos="2430"/>
          <w:tab w:val="left" w:pos="10800"/>
        </w:tabs>
        <w:ind w:right="25"/>
        <w:outlineLvl w:val="0"/>
        <w:rPr>
          <w:rFonts w:ascii="TH SarabunIT๙" w:hAnsi="TH SarabunIT๙" w:cs="TH SarabunIT๙"/>
          <w:sz w:val="20"/>
          <w:szCs w:val="20"/>
        </w:rPr>
      </w:pPr>
    </w:p>
    <w:p w:rsidR="00A8674C" w:rsidRPr="008E038A" w:rsidRDefault="00A8674C" w:rsidP="004C5151">
      <w:pPr>
        <w:tabs>
          <w:tab w:val="left" w:pos="990"/>
          <w:tab w:val="left" w:pos="1440"/>
          <w:tab w:val="left" w:pos="2430"/>
          <w:tab w:val="left" w:pos="10800"/>
        </w:tabs>
        <w:ind w:right="25"/>
        <w:outlineLvl w:val="0"/>
        <w:rPr>
          <w:rFonts w:ascii="TH SarabunIT๙" w:hAnsi="TH SarabunIT๙" w:cs="TH SarabunIT๙"/>
          <w:sz w:val="20"/>
          <w:szCs w:val="20"/>
        </w:rPr>
      </w:pPr>
    </w:p>
    <w:p w:rsidR="008B16E9" w:rsidRPr="008E038A" w:rsidRDefault="00F810DB" w:rsidP="007C69AF">
      <w:pPr>
        <w:tabs>
          <w:tab w:val="center" w:pos="5040"/>
          <w:tab w:val="left" w:pos="10800"/>
        </w:tabs>
        <w:ind w:right="25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</w:rPr>
        <w:tab/>
        <w:t xml:space="preserve">                    </w:t>
      </w:r>
      <w:r w:rsidRPr="008E038A">
        <w:rPr>
          <w:rFonts w:ascii="TH SarabunIT๙" w:hAnsi="TH SarabunIT๙" w:cs="TH SarabunIT๙"/>
          <w:cs/>
        </w:rPr>
        <w:t>ขอแสดงความนับถือ</w:t>
      </w:r>
    </w:p>
    <w:p w:rsidR="00F810DB" w:rsidRPr="008E038A" w:rsidRDefault="00F810DB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IT๙" w:hAnsi="TH SarabunIT๙" w:cs="TH SarabunIT๙"/>
          <w:sz w:val="24"/>
          <w:szCs w:val="24"/>
        </w:rPr>
      </w:pPr>
    </w:p>
    <w:p w:rsidR="00DF2E42" w:rsidRPr="008E038A" w:rsidRDefault="00F810DB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ab/>
      </w:r>
    </w:p>
    <w:p w:rsidR="009D27F7" w:rsidRPr="008E038A" w:rsidRDefault="00F810DB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 xml:space="preserve">   </w:t>
      </w:r>
      <w:r w:rsidR="0036226E" w:rsidRPr="008E038A">
        <w:rPr>
          <w:rFonts w:ascii="TH SarabunIT๙" w:hAnsi="TH SarabunIT๙" w:cs="TH SarabunIT๙"/>
          <w:cs/>
        </w:rPr>
        <w:t xml:space="preserve">              </w:t>
      </w:r>
      <w:r w:rsidR="00267B24" w:rsidRPr="008E038A">
        <w:rPr>
          <w:rFonts w:ascii="TH SarabunIT๙" w:hAnsi="TH SarabunIT๙" w:cs="TH SarabunIT๙"/>
          <w:cs/>
        </w:rPr>
        <w:t xml:space="preserve">  </w:t>
      </w:r>
    </w:p>
    <w:p w:rsidR="00F810DB" w:rsidRPr="008E038A" w:rsidRDefault="009D27F7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ab/>
        <w:t xml:space="preserve">                </w:t>
      </w:r>
      <w:r w:rsidR="007C69AF" w:rsidRPr="008E038A">
        <w:rPr>
          <w:rFonts w:ascii="TH SarabunIT๙" w:hAnsi="TH SarabunIT๙" w:cs="TH SarabunIT๙"/>
          <w:cs/>
        </w:rPr>
        <w:t xml:space="preserve">   </w:t>
      </w:r>
      <w:r w:rsidR="00267B24" w:rsidRPr="008E038A">
        <w:rPr>
          <w:rFonts w:ascii="TH SarabunIT๙" w:hAnsi="TH SarabunIT๙" w:cs="TH SarabunIT๙"/>
          <w:cs/>
        </w:rPr>
        <w:t>(</w:t>
      </w:r>
      <w:r w:rsidR="008E038A">
        <w:rPr>
          <w:rFonts w:ascii="TH SarabunIT๙" w:hAnsi="TH SarabunIT๙" w:cs="TH SarabunIT๙" w:hint="cs"/>
          <w:cs/>
        </w:rPr>
        <w:t xml:space="preserve"> </w:t>
      </w:r>
      <w:r w:rsidR="0036226E" w:rsidRPr="008E038A">
        <w:rPr>
          <w:rFonts w:ascii="TH SarabunIT๙" w:hAnsi="TH SarabunIT๙" w:cs="TH SarabunIT๙"/>
          <w:cs/>
        </w:rPr>
        <w:t>นาย</w:t>
      </w:r>
      <w:r w:rsidR="008E038A">
        <w:rPr>
          <w:rFonts w:ascii="TH SarabunIT๙" w:hAnsi="TH SarabunIT๙" w:cs="TH SarabunIT๙" w:hint="cs"/>
          <w:cs/>
        </w:rPr>
        <w:t xml:space="preserve">ทองใส   แสงอุทัย </w:t>
      </w:r>
      <w:r w:rsidR="00F810DB" w:rsidRPr="008E038A">
        <w:rPr>
          <w:rFonts w:ascii="TH SarabunIT๙" w:hAnsi="TH SarabunIT๙" w:cs="TH SarabunIT๙"/>
          <w:cs/>
        </w:rPr>
        <w:t>)</w:t>
      </w:r>
    </w:p>
    <w:p w:rsidR="008E038A" w:rsidRDefault="005066F4" w:rsidP="0056685A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center"/>
        <w:outlineLvl w:val="0"/>
        <w:rPr>
          <w:rFonts w:ascii="TH SarabunIT๙" w:hAnsi="TH SarabunIT๙" w:cs="TH SarabunIT๙" w:hint="cs"/>
        </w:rPr>
      </w:pPr>
      <w:r w:rsidRPr="008E038A">
        <w:rPr>
          <w:rFonts w:ascii="TH SarabunIT๙" w:hAnsi="TH SarabunIT๙" w:cs="TH SarabunIT๙"/>
          <w:cs/>
        </w:rPr>
        <w:t xml:space="preserve">                       </w:t>
      </w:r>
      <w:r w:rsidR="00D478EC" w:rsidRPr="008E038A">
        <w:rPr>
          <w:rFonts w:ascii="TH SarabunIT๙" w:hAnsi="TH SarabunIT๙" w:cs="TH SarabunIT๙"/>
          <w:cs/>
        </w:rPr>
        <w:t xml:space="preserve">    </w:t>
      </w:r>
      <w:r w:rsidR="00267B24" w:rsidRPr="008E038A">
        <w:rPr>
          <w:rFonts w:ascii="TH SarabunIT๙" w:hAnsi="TH SarabunIT๙" w:cs="TH SarabunIT๙"/>
          <w:cs/>
        </w:rPr>
        <w:t xml:space="preserve"> </w:t>
      </w:r>
      <w:r w:rsidR="008E038A">
        <w:rPr>
          <w:rFonts w:ascii="TH SarabunIT๙" w:hAnsi="TH SarabunIT๙" w:cs="TH SarabunIT๙" w:hint="cs"/>
          <w:cs/>
        </w:rPr>
        <w:t>รองนายก</w:t>
      </w:r>
      <w:r w:rsidR="008E038A" w:rsidRPr="008E038A">
        <w:rPr>
          <w:rFonts w:ascii="TH SarabunIT๙" w:hAnsi="TH SarabunIT๙" w:cs="TH SarabunIT๙"/>
          <w:cs/>
        </w:rPr>
        <w:t>องค์การบริหารส่วนตำบลเหล่าแดง</w:t>
      </w:r>
      <w:r w:rsidR="008E038A">
        <w:rPr>
          <w:rFonts w:ascii="TH SarabunIT๙" w:hAnsi="TH SarabunIT๙" w:cs="TH SarabunIT๙" w:hint="cs"/>
          <w:cs/>
        </w:rPr>
        <w:t xml:space="preserve"> รักษาราชการแทน</w:t>
      </w:r>
    </w:p>
    <w:p w:rsidR="00191E18" w:rsidRPr="008E038A" w:rsidRDefault="008E038A" w:rsidP="0056685A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center"/>
        <w:outlineLvl w:val="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</w:t>
      </w:r>
      <w:r w:rsidR="00BB0841" w:rsidRPr="008E038A">
        <w:rPr>
          <w:rFonts w:ascii="TH SarabunIT๙" w:hAnsi="TH SarabunIT๙" w:cs="TH SarabunIT๙"/>
          <w:cs/>
        </w:rPr>
        <w:t>นายก</w:t>
      </w:r>
      <w:r w:rsidR="0036226E" w:rsidRPr="008E038A">
        <w:rPr>
          <w:rFonts w:ascii="TH SarabunIT๙" w:hAnsi="TH SarabunIT๙" w:cs="TH SarabunIT๙"/>
          <w:cs/>
        </w:rPr>
        <w:t>องค์การบริหารส่วนตำบลเหล่าแดง</w:t>
      </w:r>
    </w:p>
    <w:p w:rsidR="00D144B4" w:rsidRPr="008E038A" w:rsidRDefault="00D144B4" w:rsidP="00656772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IT๙" w:hAnsi="TH SarabunIT๙" w:cs="TH SarabunIT๙"/>
        </w:rPr>
      </w:pPr>
    </w:p>
    <w:p w:rsidR="007C69AF" w:rsidRPr="008E038A" w:rsidRDefault="007C69AF" w:rsidP="00656772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IT๙" w:hAnsi="TH SarabunIT๙" w:cs="TH SarabunIT๙"/>
        </w:rPr>
      </w:pPr>
    </w:p>
    <w:p w:rsidR="00D4607E" w:rsidRPr="008E038A" w:rsidRDefault="0036226E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>สำนักปลัดองค์การบริหารส่วนตำบลเหล่าแดง</w:t>
      </w:r>
    </w:p>
    <w:p w:rsidR="00B6342B" w:rsidRPr="008E038A" w:rsidRDefault="00F810DB" w:rsidP="00F810DB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both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>โทร</w:t>
      </w:r>
      <w:r w:rsidR="0036226E" w:rsidRPr="008E038A">
        <w:rPr>
          <w:rFonts w:ascii="TH SarabunIT๙" w:hAnsi="TH SarabunIT๙" w:cs="TH SarabunIT๙"/>
        </w:rPr>
        <w:t xml:space="preserve">. </w:t>
      </w:r>
      <w:r w:rsidR="00B6342B" w:rsidRPr="008E038A">
        <w:rPr>
          <w:rFonts w:ascii="TH SarabunIT๙" w:hAnsi="TH SarabunIT๙" w:cs="TH SarabunIT๙"/>
          <w:cs/>
        </w:rPr>
        <w:t>๐</w:t>
      </w:r>
      <w:r w:rsidR="0036226E" w:rsidRPr="008E038A">
        <w:rPr>
          <w:rFonts w:ascii="TH SarabunIT๙" w:hAnsi="TH SarabunIT๙" w:cs="TH SarabunIT๙"/>
        </w:rPr>
        <w:t xml:space="preserve"> - </w:t>
      </w:r>
      <w:r w:rsidR="00B6342B" w:rsidRPr="008E038A">
        <w:rPr>
          <w:rFonts w:ascii="TH SarabunIT๙" w:hAnsi="TH SarabunIT๙" w:cs="TH SarabunIT๙"/>
          <w:cs/>
        </w:rPr>
        <w:t>๔๕๓๐</w:t>
      </w:r>
      <w:r w:rsidR="0036226E" w:rsidRPr="008E038A">
        <w:rPr>
          <w:rFonts w:ascii="TH SarabunIT๙" w:hAnsi="TH SarabunIT๙" w:cs="TH SarabunIT๙"/>
        </w:rPr>
        <w:t xml:space="preserve"> - </w:t>
      </w:r>
      <w:r w:rsidR="00B6342B" w:rsidRPr="008E038A">
        <w:rPr>
          <w:rFonts w:ascii="TH SarabunIT๙" w:hAnsi="TH SarabunIT๙" w:cs="TH SarabunIT๙"/>
          <w:cs/>
        </w:rPr>
        <w:t>๘๐๙๗</w:t>
      </w:r>
      <w:r w:rsidR="0036226E" w:rsidRPr="008E038A">
        <w:rPr>
          <w:rFonts w:ascii="TH SarabunIT๙" w:hAnsi="TH SarabunIT๙" w:cs="TH SarabunIT๙"/>
        </w:rPr>
        <w:t xml:space="preserve"> </w:t>
      </w:r>
    </w:p>
    <w:p w:rsidR="00F810DB" w:rsidRPr="008E038A" w:rsidRDefault="0036226E" w:rsidP="00F810DB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both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>โทรสาร</w:t>
      </w:r>
      <w:r w:rsidRPr="008E038A">
        <w:rPr>
          <w:rFonts w:ascii="TH SarabunIT๙" w:hAnsi="TH SarabunIT๙" w:cs="TH SarabunIT๙"/>
        </w:rPr>
        <w:t xml:space="preserve">. </w:t>
      </w:r>
      <w:r w:rsidR="00B6342B" w:rsidRPr="008E038A">
        <w:rPr>
          <w:rFonts w:ascii="TH SarabunIT๙" w:hAnsi="TH SarabunIT๙" w:cs="TH SarabunIT๙"/>
          <w:cs/>
        </w:rPr>
        <w:t>๐</w:t>
      </w:r>
      <w:r w:rsidRPr="008E038A">
        <w:rPr>
          <w:rFonts w:ascii="TH SarabunIT๙" w:hAnsi="TH SarabunIT๙" w:cs="TH SarabunIT๙"/>
        </w:rPr>
        <w:t xml:space="preserve"> - </w:t>
      </w:r>
      <w:r w:rsidR="00B6342B" w:rsidRPr="008E038A">
        <w:rPr>
          <w:rFonts w:ascii="TH SarabunIT๙" w:hAnsi="TH SarabunIT๙" w:cs="TH SarabunIT๙"/>
          <w:cs/>
        </w:rPr>
        <w:t>๔๕๓๐</w:t>
      </w:r>
      <w:r w:rsidRPr="008E038A">
        <w:rPr>
          <w:rFonts w:ascii="TH SarabunIT๙" w:hAnsi="TH SarabunIT๙" w:cs="TH SarabunIT๙"/>
        </w:rPr>
        <w:t xml:space="preserve"> – </w:t>
      </w:r>
      <w:r w:rsidR="00B6342B" w:rsidRPr="008E038A">
        <w:rPr>
          <w:rFonts w:ascii="TH SarabunIT๙" w:hAnsi="TH SarabunIT๙" w:cs="TH SarabunIT๙"/>
          <w:cs/>
        </w:rPr>
        <w:t>๘๐๙๗</w:t>
      </w:r>
    </w:p>
    <w:p w:rsidR="00F810DB" w:rsidRPr="008E038A" w:rsidRDefault="008E038A">
      <w:pPr>
        <w:rPr>
          <w:rFonts w:ascii="TH SarabunIT๙" w:hAnsi="TH SarabunIT๙" w:cs="TH SarabunIT๙"/>
        </w:rPr>
      </w:pPr>
      <w:hyperlink r:id="rId8" w:history="1">
        <w:r w:rsidR="006331A3" w:rsidRPr="008E038A">
          <w:rPr>
            <w:rStyle w:val="a5"/>
            <w:rFonts w:ascii="TH SarabunIT๙" w:hAnsi="TH SarabunIT๙" w:cs="TH SarabunIT๙"/>
          </w:rPr>
          <w:t>www.laodangsao.go.th</w:t>
        </w:r>
      </w:hyperlink>
    </w:p>
    <w:p w:rsidR="000B14A8" w:rsidRPr="008E038A" w:rsidRDefault="000B14A8">
      <w:pPr>
        <w:rPr>
          <w:rFonts w:ascii="TH SarabunIT๙" w:hAnsi="TH SarabunIT๙" w:cs="TH SarabunIT๙"/>
        </w:rPr>
      </w:pPr>
    </w:p>
    <w:p w:rsidR="000B14A8" w:rsidRPr="008E038A" w:rsidRDefault="000B14A8" w:rsidP="000B14A8">
      <w:pPr>
        <w:pStyle w:val="a7"/>
        <w:jc w:val="center"/>
        <w:rPr>
          <w:rStyle w:val="a6"/>
          <w:rFonts w:ascii="TH SarabunIT๙" w:hAnsi="TH SarabunIT๙" w:cs="TH SarabunIT๙"/>
          <w:b/>
          <w:bCs/>
          <w:szCs w:val="32"/>
        </w:rPr>
      </w:pP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</w:rPr>
        <w:t>“</w:t>
      </w:r>
      <w:r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>นครแห่งเทียน นครแห่งธรรม นครแห่งการพัฒนา นครแห่งความฮักแพง</w:t>
      </w: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</w:rPr>
        <w:t>”</w:t>
      </w:r>
      <w:r w:rsidRPr="008E038A">
        <w:rPr>
          <w:rStyle w:val="a6"/>
          <w:rFonts w:ascii="TH SarabunIT๙" w:hAnsi="TH SarabunIT๙" w:cs="TH SarabunIT๙"/>
          <w:b/>
          <w:bCs/>
          <w:szCs w:val="32"/>
        </w:rPr>
        <w:t xml:space="preserve"> </w:t>
      </w:r>
    </w:p>
    <w:p w:rsidR="000B14A8" w:rsidRPr="008E038A" w:rsidRDefault="000B14A8" w:rsidP="000B14A8">
      <w:pPr>
        <w:pStyle w:val="a7"/>
        <w:jc w:val="center"/>
        <w:rPr>
          <w:rStyle w:val="a6"/>
          <w:rFonts w:ascii="TH SarabunIT๙" w:hAnsi="TH SarabunIT๙" w:cs="TH SarabunIT๙"/>
          <w:b/>
          <w:bCs/>
          <w:szCs w:val="32"/>
        </w:rPr>
      </w:pPr>
      <w:r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 xml:space="preserve">ปี </w:t>
      </w:r>
      <w:r w:rsidR="00B6342B"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>๒๕๕๕</w:t>
      </w:r>
      <w:r w:rsidRPr="008E038A">
        <w:rPr>
          <w:rStyle w:val="a6"/>
          <w:rFonts w:ascii="TH SarabunIT๙" w:hAnsi="TH SarabunIT๙" w:cs="TH SarabunIT๙"/>
          <w:b/>
          <w:bCs/>
          <w:szCs w:val="32"/>
        </w:rPr>
        <w:t xml:space="preserve"> </w:t>
      </w:r>
      <w:r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>ปี</w:t>
      </w: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  <w:cs/>
        </w:rPr>
        <w:t>แห่งการเร่งรัดพัฒนาอุบลราชธานี</w:t>
      </w: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</w:rPr>
        <w:t xml:space="preserve"> </w:t>
      </w:r>
    </w:p>
    <w:p w:rsidR="006331A3" w:rsidRPr="008E038A" w:rsidRDefault="000B14A8" w:rsidP="000B14A8">
      <w:pPr>
        <w:pStyle w:val="a7"/>
        <w:jc w:val="center"/>
        <w:rPr>
          <w:rFonts w:ascii="TH SarabunIT๙" w:hAnsi="TH SarabunIT๙" w:cs="TH SarabunIT๙"/>
          <w:b/>
          <w:bCs/>
          <w:i/>
          <w:iCs/>
          <w:szCs w:val="32"/>
        </w:rPr>
      </w:pPr>
      <w:r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>ปี</w:t>
      </w: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  <w:cs/>
        </w:rPr>
        <w:t>แห่งหารละเลิกเหล้าและบุหรี่</w:t>
      </w:r>
    </w:p>
    <w:sectPr w:rsidR="006331A3" w:rsidRPr="008E038A" w:rsidSect="00467DB0">
      <w:pgSz w:w="11907" w:h="16840" w:code="9"/>
      <w:pgMar w:top="1560" w:right="709" w:bottom="0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AF0"/>
    <w:multiLevelType w:val="multilevel"/>
    <w:tmpl w:val="AA24B2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">
    <w:nsid w:val="05F12F5D"/>
    <w:multiLevelType w:val="hybridMultilevel"/>
    <w:tmpl w:val="17E4EA72"/>
    <w:lvl w:ilvl="0" w:tplc="7058415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UPC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6AD3D88"/>
    <w:multiLevelType w:val="singleLevel"/>
    <w:tmpl w:val="91CA9F48"/>
    <w:lvl w:ilvl="0">
      <w:start w:val="2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3">
    <w:nsid w:val="18E70A8A"/>
    <w:multiLevelType w:val="hybridMultilevel"/>
    <w:tmpl w:val="EFC4B12E"/>
    <w:lvl w:ilvl="0" w:tplc="FDBA4D0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D975BD8"/>
    <w:multiLevelType w:val="multilevel"/>
    <w:tmpl w:val="6EA413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5">
    <w:nsid w:val="6D2C7A7D"/>
    <w:multiLevelType w:val="multilevel"/>
    <w:tmpl w:val="D03AE7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230"/>
        </w:tabs>
        <w:ind w:left="4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985"/>
        </w:tabs>
        <w:ind w:left="59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0"/>
        </w:tabs>
        <w:ind w:left="8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55"/>
        </w:tabs>
        <w:ind w:left="9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10"/>
        </w:tabs>
        <w:ind w:left="116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725"/>
        </w:tabs>
        <w:ind w:left="137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480"/>
        </w:tabs>
        <w:ind w:left="15480" w:hanging="1440"/>
      </w:pPr>
      <w:rPr>
        <w:rFonts w:hint="default"/>
      </w:rPr>
    </w:lvl>
  </w:abstractNum>
  <w:abstractNum w:abstractNumId="6">
    <w:nsid w:val="6F1B1BA9"/>
    <w:multiLevelType w:val="hybridMultilevel"/>
    <w:tmpl w:val="145EC75C"/>
    <w:lvl w:ilvl="0" w:tplc="D8EC56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78007D0C"/>
    <w:multiLevelType w:val="multilevel"/>
    <w:tmpl w:val="0CC08A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50"/>
        </w:tabs>
        <w:ind w:left="5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30"/>
        </w:tabs>
        <w:ind w:left="9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0"/>
        </w:tabs>
        <w:ind w:left="11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410"/>
        </w:tabs>
        <w:ind w:left="13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0"/>
        </w:tabs>
        <w:ind w:left="151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2"/>
  </w:compat>
  <w:rsids>
    <w:rsidRoot w:val="00F41D2E"/>
    <w:rsid w:val="000052B4"/>
    <w:rsid w:val="0002095B"/>
    <w:rsid w:val="00020AE5"/>
    <w:rsid w:val="00033BA1"/>
    <w:rsid w:val="00046B5E"/>
    <w:rsid w:val="00053020"/>
    <w:rsid w:val="00062D82"/>
    <w:rsid w:val="00067F9D"/>
    <w:rsid w:val="0007041E"/>
    <w:rsid w:val="000716BD"/>
    <w:rsid w:val="00092463"/>
    <w:rsid w:val="0009318F"/>
    <w:rsid w:val="00094332"/>
    <w:rsid w:val="000A2990"/>
    <w:rsid w:val="000A5087"/>
    <w:rsid w:val="000B14A8"/>
    <w:rsid w:val="000B700A"/>
    <w:rsid w:val="000C2AC4"/>
    <w:rsid w:val="000C61D0"/>
    <w:rsid w:val="000E2DBA"/>
    <w:rsid w:val="001002E8"/>
    <w:rsid w:val="001121C9"/>
    <w:rsid w:val="001124D3"/>
    <w:rsid w:val="0011466C"/>
    <w:rsid w:val="00121946"/>
    <w:rsid w:val="0012457C"/>
    <w:rsid w:val="00125193"/>
    <w:rsid w:val="00125C27"/>
    <w:rsid w:val="00133DD0"/>
    <w:rsid w:val="00134208"/>
    <w:rsid w:val="001440B3"/>
    <w:rsid w:val="00150C4E"/>
    <w:rsid w:val="001531AD"/>
    <w:rsid w:val="001540D7"/>
    <w:rsid w:val="00160673"/>
    <w:rsid w:val="0016071A"/>
    <w:rsid w:val="00163AB6"/>
    <w:rsid w:val="00163F89"/>
    <w:rsid w:val="0016543F"/>
    <w:rsid w:val="00172DEF"/>
    <w:rsid w:val="00185C11"/>
    <w:rsid w:val="00191E18"/>
    <w:rsid w:val="001B263C"/>
    <w:rsid w:val="001B40EC"/>
    <w:rsid w:val="001D1403"/>
    <w:rsid w:val="001D1EED"/>
    <w:rsid w:val="001E0B97"/>
    <w:rsid w:val="001E439C"/>
    <w:rsid w:val="001F2EC3"/>
    <w:rsid w:val="002046B2"/>
    <w:rsid w:val="00204A4F"/>
    <w:rsid w:val="002133DA"/>
    <w:rsid w:val="002278A9"/>
    <w:rsid w:val="00231B63"/>
    <w:rsid w:val="00233E9B"/>
    <w:rsid w:val="00243A24"/>
    <w:rsid w:val="00247429"/>
    <w:rsid w:val="00247745"/>
    <w:rsid w:val="00252042"/>
    <w:rsid w:val="002559C9"/>
    <w:rsid w:val="00267B24"/>
    <w:rsid w:val="00271FE8"/>
    <w:rsid w:val="00276DD5"/>
    <w:rsid w:val="002864D6"/>
    <w:rsid w:val="002924B5"/>
    <w:rsid w:val="00296698"/>
    <w:rsid w:val="002A2A78"/>
    <w:rsid w:val="002A4927"/>
    <w:rsid w:val="002B2FEA"/>
    <w:rsid w:val="002B3507"/>
    <w:rsid w:val="002B644E"/>
    <w:rsid w:val="002C7DA8"/>
    <w:rsid w:val="002D357B"/>
    <w:rsid w:val="00312908"/>
    <w:rsid w:val="003153CC"/>
    <w:rsid w:val="003231AC"/>
    <w:rsid w:val="00330397"/>
    <w:rsid w:val="00332331"/>
    <w:rsid w:val="0033238F"/>
    <w:rsid w:val="00332D2F"/>
    <w:rsid w:val="003346FC"/>
    <w:rsid w:val="0034162C"/>
    <w:rsid w:val="00350970"/>
    <w:rsid w:val="00351303"/>
    <w:rsid w:val="00353BEE"/>
    <w:rsid w:val="0036226E"/>
    <w:rsid w:val="003802BB"/>
    <w:rsid w:val="00385E4B"/>
    <w:rsid w:val="00386C02"/>
    <w:rsid w:val="00394FE9"/>
    <w:rsid w:val="003B1666"/>
    <w:rsid w:val="003B5DF9"/>
    <w:rsid w:val="003C7358"/>
    <w:rsid w:val="003C75BE"/>
    <w:rsid w:val="0041590E"/>
    <w:rsid w:val="00420F50"/>
    <w:rsid w:val="00421210"/>
    <w:rsid w:val="00430C1D"/>
    <w:rsid w:val="00437940"/>
    <w:rsid w:val="004426E8"/>
    <w:rsid w:val="004467F8"/>
    <w:rsid w:val="00450122"/>
    <w:rsid w:val="00452CCA"/>
    <w:rsid w:val="00454BC1"/>
    <w:rsid w:val="00456C88"/>
    <w:rsid w:val="004621E4"/>
    <w:rsid w:val="00462EA6"/>
    <w:rsid w:val="00467DB0"/>
    <w:rsid w:val="00476917"/>
    <w:rsid w:val="004832C1"/>
    <w:rsid w:val="00490F88"/>
    <w:rsid w:val="00493F48"/>
    <w:rsid w:val="004A3A3F"/>
    <w:rsid w:val="004B2D62"/>
    <w:rsid w:val="004B6B4E"/>
    <w:rsid w:val="004C3E8F"/>
    <w:rsid w:val="004C5151"/>
    <w:rsid w:val="004D1F56"/>
    <w:rsid w:val="004D2AD7"/>
    <w:rsid w:val="004D6E61"/>
    <w:rsid w:val="004E6EAD"/>
    <w:rsid w:val="004F1B79"/>
    <w:rsid w:val="004F3987"/>
    <w:rsid w:val="005066F4"/>
    <w:rsid w:val="00520884"/>
    <w:rsid w:val="005359C7"/>
    <w:rsid w:val="005377E4"/>
    <w:rsid w:val="00545EC4"/>
    <w:rsid w:val="005560A5"/>
    <w:rsid w:val="005625F2"/>
    <w:rsid w:val="0056685A"/>
    <w:rsid w:val="00570CC7"/>
    <w:rsid w:val="005773FC"/>
    <w:rsid w:val="0058413C"/>
    <w:rsid w:val="0058495E"/>
    <w:rsid w:val="00585FEF"/>
    <w:rsid w:val="00587FE0"/>
    <w:rsid w:val="0059561E"/>
    <w:rsid w:val="00596473"/>
    <w:rsid w:val="005A32C6"/>
    <w:rsid w:val="005A35F6"/>
    <w:rsid w:val="005B119E"/>
    <w:rsid w:val="005B1304"/>
    <w:rsid w:val="005B37F9"/>
    <w:rsid w:val="005B5B96"/>
    <w:rsid w:val="005B7B2B"/>
    <w:rsid w:val="005D01A9"/>
    <w:rsid w:val="005E084C"/>
    <w:rsid w:val="005E6CFC"/>
    <w:rsid w:val="00614F29"/>
    <w:rsid w:val="006160EF"/>
    <w:rsid w:val="006331A3"/>
    <w:rsid w:val="00656772"/>
    <w:rsid w:val="006645B9"/>
    <w:rsid w:val="00666636"/>
    <w:rsid w:val="006750F7"/>
    <w:rsid w:val="0067704C"/>
    <w:rsid w:val="006A0DE1"/>
    <w:rsid w:val="006A40E3"/>
    <w:rsid w:val="006C0639"/>
    <w:rsid w:val="006C1683"/>
    <w:rsid w:val="006C4AD2"/>
    <w:rsid w:val="006C7FD3"/>
    <w:rsid w:val="006D2CE5"/>
    <w:rsid w:val="006D6520"/>
    <w:rsid w:val="006D694B"/>
    <w:rsid w:val="006E1EEE"/>
    <w:rsid w:val="00700867"/>
    <w:rsid w:val="00706E1F"/>
    <w:rsid w:val="007257B3"/>
    <w:rsid w:val="00730C33"/>
    <w:rsid w:val="0073251D"/>
    <w:rsid w:val="007607B9"/>
    <w:rsid w:val="00764296"/>
    <w:rsid w:val="0078218B"/>
    <w:rsid w:val="00787114"/>
    <w:rsid w:val="007909CF"/>
    <w:rsid w:val="0079103B"/>
    <w:rsid w:val="00792057"/>
    <w:rsid w:val="00796680"/>
    <w:rsid w:val="00797A30"/>
    <w:rsid w:val="007A7FD5"/>
    <w:rsid w:val="007C5535"/>
    <w:rsid w:val="007C69AF"/>
    <w:rsid w:val="007D1764"/>
    <w:rsid w:val="007E5A5B"/>
    <w:rsid w:val="007F17C7"/>
    <w:rsid w:val="008057C8"/>
    <w:rsid w:val="00814273"/>
    <w:rsid w:val="008214BF"/>
    <w:rsid w:val="008262A0"/>
    <w:rsid w:val="00831904"/>
    <w:rsid w:val="00836BFA"/>
    <w:rsid w:val="008460D2"/>
    <w:rsid w:val="00847529"/>
    <w:rsid w:val="008515C2"/>
    <w:rsid w:val="008528DD"/>
    <w:rsid w:val="008529C2"/>
    <w:rsid w:val="00857B66"/>
    <w:rsid w:val="00860F8D"/>
    <w:rsid w:val="008623B2"/>
    <w:rsid w:val="008626F5"/>
    <w:rsid w:val="0086329E"/>
    <w:rsid w:val="00870966"/>
    <w:rsid w:val="008720CC"/>
    <w:rsid w:val="00875040"/>
    <w:rsid w:val="0087538C"/>
    <w:rsid w:val="0087548E"/>
    <w:rsid w:val="00884FDE"/>
    <w:rsid w:val="0088697F"/>
    <w:rsid w:val="00893610"/>
    <w:rsid w:val="008A22B8"/>
    <w:rsid w:val="008A6332"/>
    <w:rsid w:val="008B16E9"/>
    <w:rsid w:val="008B4A60"/>
    <w:rsid w:val="008C2A6F"/>
    <w:rsid w:val="008C3A16"/>
    <w:rsid w:val="008C6A92"/>
    <w:rsid w:val="008D7D69"/>
    <w:rsid w:val="008E038A"/>
    <w:rsid w:val="009004A6"/>
    <w:rsid w:val="00903BCA"/>
    <w:rsid w:val="009053AD"/>
    <w:rsid w:val="00907318"/>
    <w:rsid w:val="009123CD"/>
    <w:rsid w:val="00912944"/>
    <w:rsid w:val="00916BA3"/>
    <w:rsid w:val="0092062A"/>
    <w:rsid w:val="00926FF0"/>
    <w:rsid w:val="00934587"/>
    <w:rsid w:val="00936A8B"/>
    <w:rsid w:val="00952FEE"/>
    <w:rsid w:val="00954B87"/>
    <w:rsid w:val="00961111"/>
    <w:rsid w:val="0096141C"/>
    <w:rsid w:val="009630B6"/>
    <w:rsid w:val="00965BD2"/>
    <w:rsid w:val="0096761A"/>
    <w:rsid w:val="00971676"/>
    <w:rsid w:val="0097295E"/>
    <w:rsid w:val="00976DCE"/>
    <w:rsid w:val="0098696C"/>
    <w:rsid w:val="00990893"/>
    <w:rsid w:val="00994BFB"/>
    <w:rsid w:val="009A47CD"/>
    <w:rsid w:val="009B6F68"/>
    <w:rsid w:val="009D27F7"/>
    <w:rsid w:val="009D7BE1"/>
    <w:rsid w:val="009F0A02"/>
    <w:rsid w:val="009F638A"/>
    <w:rsid w:val="009F6B96"/>
    <w:rsid w:val="00A00395"/>
    <w:rsid w:val="00A01AF8"/>
    <w:rsid w:val="00A17B72"/>
    <w:rsid w:val="00A244F6"/>
    <w:rsid w:val="00A54CEB"/>
    <w:rsid w:val="00A55DF0"/>
    <w:rsid w:val="00A63A3C"/>
    <w:rsid w:val="00A72BBC"/>
    <w:rsid w:val="00A75F92"/>
    <w:rsid w:val="00A8134C"/>
    <w:rsid w:val="00A8674C"/>
    <w:rsid w:val="00A906F8"/>
    <w:rsid w:val="00AA674C"/>
    <w:rsid w:val="00AB2E5F"/>
    <w:rsid w:val="00AC5BA7"/>
    <w:rsid w:val="00AC64DE"/>
    <w:rsid w:val="00AD18DB"/>
    <w:rsid w:val="00AD5C00"/>
    <w:rsid w:val="00AE1CB7"/>
    <w:rsid w:val="00AF1097"/>
    <w:rsid w:val="00B00A00"/>
    <w:rsid w:val="00B06946"/>
    <w:rsid w:val="00B11373"/>
    <w:rsid w:val="00B12C48"/>
    <w:rsid w:val="00B15965"/>
    <w:rsid w:val="00B163BF"/>
    <w:rsid w:val="00B21AF4"/>
    <w:rsid w:val="00B30715"/>
    <w:rsid w:val="00B33423"/>
    <w:rsid w:val="00B35F09"/>
    <w:rsid w:val="00B36FE8"/>
    <w:rsid w:val="00B40EDC"/>
    <w:rsid w:val="00B43169"/>
    <w:rsid w:val="00B43502"/>
    <w:rsid w:val="00B560C2"/>
    <w:rsid w:val="00B611D4"/>
    <w:rsid w:val="00B6342B"/>
    <w:rsid w:val="00B64FD0"/>
    <w:rsid w:val="00B66B1C"/>
    <w:rsid w:val="00B732B1"/>
    <w:rsid w:val="00B86B46"/>
    <w:rsid w:val="00B86DE9"/>
    <w:rsid w:val="00B90AAB"/>
    <w:rsid w:val="00BA2BD9"/>
    <w:rsid w:val="00BB0841"/>
    <w:rsid w:val="00BB141A"/>
    <w:rsid w:val="00BB4D16"/>
    <w:rsid w:val="00BB7338"/>
    <w:rsid w:val="00BD1348"/>
    <w:rsid w:val="00BD1928"/>
    <w:rsid w:val="00BD3F33"/>
    <w:rsid w:val="00BD4458"/>
    <w:rsid w:val="00BD495C"/>
    <w:rsid w:val="00BD6652"/>
    <w:rsid w:val="00BE00F5"/>
    <w:rsid w:val="00BE1670"/>
    <w:rsid w:val="00BF3A64"/>
    <w:rsid w:val="00BF49EE"/>
    <w:rsid w:val="00BF6DCF"/>
    <w:rsid w:val="00C05ACA"/>
    <w:rsid w:val="00C14025"/>
    <w:rsid w:val="00C21370"/>
    <w:rsid w:val="00C22E83"/>
    <w:rsid w:val="00C2408F"/>
    <w:rsid w:val="00C3502A"/>
    <w:rsid w:val="00C43643"/>
    <w:rsid w:val="00C44434"/>
    <w:rsid w:val="00C45C4D"/>
    <w:rsid w:val="00C55FF8"/>
    <w:rsid w:val="00C62503"/>
    <w:rsid w:val="00C664C5"/>
    <w:rsid w:val="00C8135A"/>
    <w:rsid w:val="00C8186F"/>
    <w:rsid w:val="00C827C5"/>
    <w:rsid w:val="00C9109E"/>
    <w:rsid w:val="00C93CD0"/>
    <w:rsid w:val="00C96900"/>
    <w:rsid w:val="00CB49A8"/>
    <w:rsid w:val="00CB5086"/>
    <w:rsid w:val="00CC1993"/>
    <w:rsid w:val="00CC2065"/>
    <w:rsid w:val="00CC2DFD"/>
    <w:rsid w:val="00CE16EC"/>
    <w:rsid w:val="00CE181D"/>
    <w:rsid w:val="00CE2B53"/>
    <w:rsid w:val="00D00942"/>
    <w:rsid w:val="00D07913"/>
    <w:rsid w:val="00D12B2F"/>
    <w:rsid w:val="00D13EA5"/>
    <w:rsid w:val="00D144B4"/>
    <w:rsid w:val="00D15546"/>
    <w:rsid w:val="00D275CC"/>
    <w:rsid w:val="00D4607E"/>
    <w:rsid w:val="00D478EC"/>
    <w:rsid w:val="00D50F71"/>
    <w:rsid w:val="00D55AA7"/>
    <w:rsid w:val="00D6018E"/>
    <w:rsid w:val="00D6118F"/>
    <w:rsid w:val="00D74925"/>
    <w:rsid w:val="00D75C62"/>
    <w:rsid w:val="00D806F0"/>
    <w:rsid w:val="00D85634"/>
    <w:rsid w:val="00D9094C"/>
    <w:rsid w:val="00D9291C"/>
    <w:rsid w:val="00DA0454"/>
    <w:rsid w:val="00DA0BEE"/>
    <w:rsid w:val="00DA1750"/>
    <w:rsid w:val="00DA209C"/>
    <w:rsid w:val="00DA4C10"/>
    <w:rsid w:val="00DD7EB8"/>
    <w:rsid w:val="00DE186B"/>
    <w:rsid w:val="00DE39DF"/>
    <w:rsid w:val="00DF2E42"/>
    <w:rsid w:val="00DF7321"/>
    <w:rsid w:val="00DF73A9"/>
    <w:rsid w:val="00DF7B72"/>
    <w:rsid w:val="00E00762"/>
    <w:rsid w:val="00E00DF4"/>
    <w:rsid w:val="00E134BE"/>
    <w:rsid w:val="00E33330"/>
    <w:rsid w:val="00E4138F"/>
    <w:rsid w:val="00E43ABA"/>
    <w:rsid w:val="00E5028D"/>
    <w:rsid w:val="00E54937"/>
    <w:rsid w:val="00E568C2"/>
    <w:rsid w:val="00E63980"/>
    <w:rsid w:val="00E64287"/>
    <w:rsid w:val="00E72479"/>
    <w:rsid w:val="00E73CC5"/>
    <w:rsid w:val="00E840A9"/>
    <w:rsid w:val="00E94A9F"/>
    <w:rsid w:val="00EA17A6"/>
    <w:rsid w:val="00EB467C"/>
    <w:rsid w:val="00EB6A33"/>
    <w:rsid w:val="00EC071A"/>
    <w:rsid w:val="00EC4959"/>
    <w:rsid w:val="00ED2F69"/>
    <w:rsid w:val="00ED49A8"/>
    <w:rsid w:val="00ED6CEB"/>
    <w:rsid w:val="00ED757D"/>
    <w:rsid w:val="00EE248F"/>
    <w:rsid w:val="00EE727B"/>
    <w:rsid w:val="00EE7C9B"/>
    <w:rsid w:val="00EF1B0C"/>
    <w:rsid w:val="00F013C1"/>
    <w:rsid w:val="00F0288D"/>
    <w:rsid w:val="00F031A9"/>
    <w:rsid w:val="00F12CD6"/>
    <w:rsid w:val="00F23720"/>
    <w:rsid w:val="00F31DCF"/>
    <w:rsid w:val="00F3449F"/>
    <w:rsid w:val="00F3709A"/>
    <w:rsid w:val="00F41D2E"/>
    <w:rsid w:val="00F449FD"/>
    <w:rsid w:val="00F5396B"/>
    <w:rsid w:val="00F60A9A"/>
    <w:rsid w:val="00F75227"/>
    <w:rsid w:val="00F7675C"/>
    <w:rsid w:val="00F810DB"/>
    <w:rsid w:val="00F82878"/>
    <w:rsid w:val="00F86C1F"/>
    <w:rsid w:val="00F943B0"/>
    <w:rsid w:val="00F94A78"/>
    <w:rsid w:val="00FA2C2A"/>
    <w:rsid w:val="00FA497D"/>
    <w:rsid w:val="00FA6ABE"/>
    <w:rsid w:val="00FA6EF4"/>
    <w:rsid w:val="00FB0EA2"/>
    <w:rsid w:val="00FB286A"/>
    <w:rsid w:val="00FB64FD"/>
    <w:rsid w:val="00FC3040"/>
    <w:rsid w:val="00FD1260"/>
    <w:rsid w:val="00FD1CB4"/>
    <w:rsid w:val="00FD2CF8"/>
    <w:rsid w:val="00FD4BC2"/>
    <w:rsid w:val="00FD4E9E"/>
    <w:rsid w:val="00FE074B"/>
    <w:rsid w:val="00FF04F4"/>
    <w:rsid w:val="00FF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">
    <w:name w:val="Number"/>
    <w:basedOn w:val="a"/>
    <w:rPr>
      <w:rFonts w:ascii="Times New Roman" w:eastAsia="Times New Roman" w:hAnsi="Times New Roman"/>
      <w:sz w:val="28"/>
      <w:szCs w:val="28"/>
    </w:rPr>
  </w:style>
  <w:style w:type="paragraph" w:styleId="a3">
    <w:name w:val="Date"/>
    <w:basedOn w:val="a"/>
    <w:rPr>
      <w:rFonts w:ascii="Times New Roman" w:eastAsia="Times New Roman" w:hAnsi="Times New Roman"/>
      <w:sz w:val="28"/>
      <w:szCs w:val="28"/>
    </w:rPr>
  </w:style>
  <w:style w:type="paragraph" w:customStyle="1" w:styleId="About">
    <w:name w:val="About"/>
    <w:basedOn w:val="a"/>
    <w:rPr>
      <w:rFonts w:ascii="Times New Roman" w:eastAsia="Times New Roman" w:hAnsi="Times New Roman"/>
      <w:sz w:val="28"/>
      <w:szCs w:val="28"/>
    </w:rPr>
  </w:style>
  <w:style w:type="paragraph" w:customStyle="1" w:styleId="KtOffice">
    <w:name w:val="KtOffice"/>
    <w:basedOn w:val="a"/>
    <w:rPr>
      <w:rFonts w:ascii="Times New Roman" w:eastAsia="Times New Roman" w:hAnsi="Times New Roman"/>
      <w:sz w:val="28"/>
      <w:szCs w:val="28"/>
    </w:rPr>
  </w:style>
  <w:style w:type="paragraph" w:styleId="a4">
    <w:name w:val="Body Text Indent"/>
    <w:basedOn w:val="a"/>
    <w:pPr>
      <w:ind w:right="119" w:firstLine="1440"/>
      <w:jc w:val="both"/>
    </w:pPr>
    <w:rPr>
      <w:rFonts w:ascii="Times New Roman" w:eastAsia="Times New Roman" w:hAnsi="Times New Roman"/>
    </w:rPr>
  </w:style>
  <w:style w:type="character" w:styleId="a5">
    <w:name w:val="Hyperlink"/>
    <w:rsid w:val="006331A3"/>
    <w:rPr>
      <w:color w:val="0000FF"/>
      <w:u w:val="single"/>
    </w:rPr>
  </w:style>
  <w:style w:type="character" w:customStyle="1" w:styleId="st">
    <w:name w:val="st"/>
    <w:rsid w:val="000B14A8"/>
  </w:style>
  <w:style w:type="character" w:styleId="a6">
    <w:name w:val="Emphasis"/>
    <w:uiPriority w:val="20"/>
    <w:qFormat/>
    <w:rsid w:val="000B14A8"/>
    <w:rPr>
      <w:i/>
      <w:iCs/>
    </w:rPr>
  </w:style>
  <w:style w:type="paragraph" w:styleId="a7">
    <w:name w:val="No Spacing"/>
    <w:uiPriority w:val="1"/>
    <w:qFormat/>
    <w:rsid w:val="000B14A8"/>
    <w:rPr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odangsao.go.t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BFD84-EAED-430B-899D-F5B58E823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ที่</vt:lpstr>
    </vt:vector>
  </TitlesOfParts>
  <Company>UBON</Company>
  <LinksUpToDate>false</LinksUpToDate>
  <CharactersWithSpaces>1591</CharactersWithSpaces>
  <SharedDoc>false</SharedDoc>
  <HLinks>
    <vt:vector size="6" baseType="variant">
      <vt:variant>
        <vt:i4>5570566</vt:i4>
      </vt:variant>
      <vt:variant>
        <vt:i4>0</vt:i4>
      </vt:variant>
      <vt:variant>
        <vt:i4>0</vt:i4>
      </vt:variant>
      <vt:variant>
        <vt:i4>5</vt:i4>
      </vt:variant>
      <vt:variant>
        <vt:lpwstr>http://www.laodangsao.go.th/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ที่</dc:title>
  <dc:subject/>
  <dc:creator>Rio&amp;Umi 4ever together</dc:creator>
  <cp:keywords/>
  <cp:lastModifiedBy>Arsenalcity</cp:lastModifiedBy>
  <cp:revision>4</cp:revision>
  <cp:lastPrinted>2015-07-21T08:08:00Z</cp:lastPrinted>
  <dcterms:created xsi:type="dcterms:W3CDTF">2013-08-30T04:02:00Z</dcterms:created>
  <dcterms:modified xsi:type="dcterms:W3CDTF">2015-07-21T14:25:00Z</dcterms:modified>
</cp:coreProperties>
</file>